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FE" w:rsidRDefault="009E20D3">
      <w:r>
        <w:t xml:space="preserve">You must use </w:t>
      </w:r>
      <w:r w:rsidR="0082654C">
        <w:t xml:space="preserve">the </w:t>
      </w:r>
      <w:r>
        <w:t xml:space="preserve">Fifty Seven Ten Yearbook from Scott Sutherland to complete this task.  </w:t>
      </w:r>
    </w:p>
    <w:p w:rsidR="009E20D3" w:rsidRDefault="009E20D3">
      <w:r>
        <w:t xml:space="preserve">The images shown on the page of Stuart Campbell PG 32 show the various illustrations he was required to make at various points throughout the design process. </w:t>
      </w:r>
    </w:p>
    <w:p w:rsidR="009E20D3" w:rsidRDefault="009E20D3">
      <w:r>
        <w:t>For each drawing:</w:t>
      </w:r>
    </w:p>
    <w:p w:rsidR="009E20D3" w:rsidRDefault="00CB4769" w:rsidP="00CB4769">
      <w:pPr>
        <w:pStyle w:val="ListParagraph"/>
        <w:numPr>
          <w:ilvl w:val="0"/>
          <w:numId w:val="3"/>
        </w:numPr>
      </w:pPr>
      <w:r>
        <w:t>Identify the drawing</w:t>
      </w:r>
      <w:r w:rsidR="009E20D3">
        <w:t xml:space="preserve"> types with reference to the 3P’s</w:t>
      </w:r>
      <w:r>
        <w:tab/>
      </w:r>
      <w:r>
        <w:tab/>
      </w:r>
      <w:r>
        <w:tab/>
      </w:r>
      <w:r w:rsidRPr="00CB4769">
        <w:rPr>
          <w:b/>
        </w:rPr>
        <w:t>3</w:t>
      </w:r>
      <w:r>
        <w:rPr>
          <w:b/>
        </w:rPr>
        <w:t xml:space="preserve"> </w:t>
      </w:r>
      <w:r w:rsidRPr="00CB4769">
        <w:rPr>
          <w:b/>
        </w:rPr>
        <w:t>marks</w:t>
      </w:r>
    </w:p>
    <w:p w:rsidR="009E20D3" w:rsidRDefault="009E20D3" w:rsidP="00CB4769">
      <w:pPr>
        <w:pStyle w:val="ListParagraph"/>
        <w:numPr>
          <w:ilvl w:val="0"/>
          <w:numId w:val="3"/>
        </w:numPr>
      </w:pPr>
      <w:r>
        <w:t>Identify the target audience of the drawing</w:t>
      </w:r>
      <w:r w:rsidR="00CB4769">
        <w:tab/>
      </w:r>
      <w:r w:rsidR="00CB4769">
        <w:tab/>
      </w:r>
      <w:r w:rsidR="00CB4769">
        <w:tab/>
      </w:r>
      <w:r w:rsidR="00CB4769">
        <w:tab/>
      </w:r>
      <w:r w:rsidR="00CB4769" w:rsidRPr="00CB4769">
        <w:rPr>
          <w:b/>
        </w:rPr>
        <w:t>3</w:t>
      </w:r>
      <w:r w:rsidR="00CB4769">
        <w:rPr>
          <w:b/>
        </w:rPr>
        <w:t xml:space="preserve"> </w:t>
      </w:r>
      <w:r w:rsidR="00CB4769" w:rsidRPr="00CB4769">
        <w:rPr>
          <w:b/>
        </w:rPr>
        <w:t>marks</w:t>
      </w:r>
    </w:p>
    <w:p w:rsidR="009E20D3" w:rsidRDefault="009E20D3" w:rsidP="00CB4769">
      <w:pPr>
        <w:pStyle w:val="ListParagraph"/>
        <w:numPr>
          <w:ilvl w:val="0"/>
          <w:numId w:val="3"/>
        </w:numPr>
      </w:pPr>
      <w:r>
        <w:t>Explain the impact each draw</w:t>
      </w:r>
      <w:r w:rsidR="00CB4769">
        <w:t>ing would have on that audience</w:t>
      </w:r>
      <w:r w:rsidR="00CB4769">
        <w:tab/>
      </w:r>
      <w:r w:rsidR="00CB4769">
        <w:tab/>
      </w:r>
      <w:r w:rsidR="00CB4769" w:rsidRPr="00CB4769">
        <w:rPr>
          <w:b/>
        </w:rPr>
        <w:t>6</w:t>
      </w:r>
      <w:r w:rsidR="00CB4769">
        <w:rPr>
          <w:b/>
        </w:rPr>
        <w:t xml:space="preserve"> </w:t>
      </w:r>
      <w:r w:rsidR="00CB4769" w:rsidRPr="00CB4769">
        <w:rPr>
          <w:b/>
        </w:rPr>
        <w:t>marks</w:t>
      </w:r>
      <w:bookmarkStart w:id="0" w:name="_GoBack"/>
      <w:bookmarkEnd w:id="0"/>
    </w:p>
    <w:p w:rsidR="009E20D3" w:rsidRDefault="009E20D3"/>
    <w:p w:rsidR="009E20D3" w:rsidRDefault="009E20D3">
      <w:r>
        <w:t>You may want to group drawings together if you feel they are of similar enough content.</w:t>
      </w:r>
    </w:p>
    <w:sectPr w:rsidR="009E20D3" w:rsidSect="00653341">
      <w:headerReference w:type="default" r:id="rId8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4C" w:rsidRDefault="0082654C" w:rsidP="006E41FE">
      <w:pPr>
        <w:spacing w:after="0" w:line="240" w:lineRule="auto"/>
      </w:pPr>
      <w:r>
        <w:separator/>
      </w:r>
    </w:p>
  </w:endnote>
  <w:endnote w:type="continuationSeparator" w:id="0">
    <w:p w:rsidR="0082654C" w:rsidRDefault="0082654C" w:rsidP="006E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4C" w:rsidRDefault="0082654C" w:rsidP="006E41FE">
      <w:pPr>
        <w:spacing w:after="0" w:line="240" w:lineRule="auto"/>
      </w:pPr>
      <w:r>
        <w:separator/>
      </w:r>
    </w:p>
  </w:footnote>
  <w:footnote w:type="continuationSeparator" w:id="0">
    <w:p w:rsidR="0082654C" w:rsidRDefault="0082654C" w:rsidP="006E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le"/>
      <w:id w:val="77887899"/>
      <w:placeholder>
        <w:docPart w:val="6D1997C896EC4C1688A59B6758EE18E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2654C" w:rsidRDefault="0082654C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proofErr w:type="spellStart"/>
        <w:r>
          <w:rPr>
            <w:b/>
            <w:bCs/>
            <w:color w:val="1F497D" w:themeColor="text2"/>
            <w:sz w:val="28"/>
            <w:szCs w:val="28"/>
          </w:rPr>
          <w:t>Adv</w:t>
        </w:r>
        <w:proofErr w:type="spellEnd"/>
        <w:r>
          <w:rPr>
            <w:b/>
            <w:bCs/>
            <w:color w:val="1F497D" w:themeColor="text2"/>
            <w:sz w:val="28"/>
            <w:szCs w:val="28"/>
          </w:rPr>
          <w:t xml:space="preserve"> Higher Graphics</w:t>
        </w:r>
      </w:p>
    </w:sdtContent>
  </w:sdt>
  <w:sdt>
    <w:sdtPr>
      <w:rPr>
        <w:color w:val="4F81BD" w:themeColor="accent1"/>
      </w:rPr>
      <w:alias w:val="Subtitle"/>
      <w:id w:val="77887903"/>
      <w:placeholder>
        <w:docPart w:val="675E9BE1660A4BC080D0D70E4D6E2310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2654C" w:rsidRDefault="0082654C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Homework 4</w:t>
        </w:r>
      </w:p>
    </w:sdtContent>
  </w:sdt>
  <w:sdt>
    <w:sdtPr>
      <w:rPr>
        <w:color w:val="7F7F7F" w:themeColor="text1" w:themeTint="80"/>
      </w:rPr>
      <w:alias w:val="Author"/>
      <w:id w:val="77887908"/>
      <w:placeholder>
        <w:docPart w:val="E0697166A28046798C7D43B6912BEEB3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82654C" w:rsidRDefault="0082654C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Infill of Belmont St</w:t>
        </w:r>
      </w:p>
    </w:sdtContent>
  </w:sdt>
  <w:p w:rsidR="0082654C" w:rsidRDefault="008265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0A8E"/>
    <w:multiLevelType w:val="hybridMultilevel"/>
    <w:tmpl w:val="5572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61BC7"/>
    <w:multiLevelType w:val="hybridMultilevel"/>
    <w:tmpl w:val="ACE44DDC"/>
    <w:lvl w:ilvl="0" w:tplc="20A250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656EB"/>
    <w:multiLevelType w:val="hybridMultilevel"/>
    <w:tmpl w:val="57000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FE"/>
    <w:rsid w:val="003C0BF9"/>
    <w:rsid w:val="00413CA7"/>
    <w:rsid w:val="00587EE2"/>
    <w:rsid w:val="005D7E6E"/>
    <w:rsid w:val="0062372F"/>
    <w:rsid w:val="00653341"/>
    <w:rsid w:val="006E41FE"/>
    <w:rsid w:val="0082654C"/>
    <w:rsid w:val="009E20D3"/>
    <w:rsid w:val="00C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1FE"/>
  </w:style>
  <w:style w:type="paragraph" w:styleId="Footer">
    <w:name w:val="footer"/>
    <w:basedOn w:val="Normal"/>
    <w:link w:val="FooterChar"/>
    <w:uiPriority w:val="99"/>
    <w:unhideWhenUsed/>
    <w:rsid w:val="006E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1FE"/>
  </w:style>
  <w:style w:type="paragraph" w:styleId="BalloonText">
    <w:name w:val="Balloon Text"/>
    <w:basedOn w:val="Normal"/>
    <w:link w:val="BalloonTextChar"/>
    <w:uiPriority w:val="99"/>
    <w:semiHidden/>
    <w:unhideWhenUsed/>
    <w:rsid w:val="006E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1FE"/>
  </w:style>
  <w:style w:type="paragraph" w:styleId="Footer">
    <w:name w:val="footer"/>
    <w:basedOn w:val="Normal"/>
    <w:link w:val="FooterChar"/>
    <w:uiPriority w:val="99"/>
    <w:unhideWhenUsed/>
    <w:rsid w:val="006E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1FE"/>
  </w:style>
  <w:style w:type="paragraph" w:styleId="BalloonText">
    <w:name w:val="Balloon Text"/>
    <w:basedOn w:val="Normal"/>
    <w:link w:val="BalloonTextChar"/>
    <w:uiPriority w:val="99"/>
    <w:semiHidden/>
    <w:unhideWhenUsed/>
    <w:rsid w:val="006E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1997C896EC4C1688A59B6758EE1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FF29B-6A11-4370-B8B7-5A8EDBDF0E2A}"/>
      </w:docPartPr>
      <w:docPartBody>
        <w:p w:rsidR="00F730A0" w:rsidRDefault="00094320" w:rsidP="00094320">
          <w:pPr>
            <w:pStyle w:val="6D1997C896EC4C1688A59B6758EE18E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675E9BE1660A4BC080D0D70E4D6E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E2C50-7A75-42D9-BB83-E87116902113}"/>
      </w:docPartPr>
      <w:docPartBody>
        <w:p w:rsidR="00F730A0" w:rsidRDefault="00094320" w:rsidP="00094320">
          <w:pPr>
            <w:pStyle w:val="675E9BE1660A4BC080D0D70E4D6E2310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E0697166A28046798C7D43B6912BE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2490-6AE1-4E07-A000-969B3B3CDD89}"/>
      </w:docPartPr>
      <w:docPartBody>
        <w:p w:rsidR="00F730A0" w:rsidRDefault="00094320" w:rsidP="00094320">
          <w:pPr>
            <w:pStyle w:val="E0697166A28046798C7D43B6912BEEB3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20"/>
    <w:rsid w:val="00094320"/>
    <w:rsid w:val="00F7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1997C896EC4C1688A59B6758EE18E6">
    <w:name w:val="6D1997C896EC4C1688A59B6758EE18E6"/>
    <w:rsid w:val="00094320"/>
  </w:style>
  <w:style w:type="paragraph" w:customStyle="1" w:styleId="675E9BE1660A4BC080D0D70E4D6E2310">
    <w:name w:val="675E9BE1660A4BC080D0D70E4D6E2310"/>
    <w:rsid w:val="00094320"/>
  </w:style>
  <w:style w:type="paragraph" w:customStyle="1" w:styleId="E0697166A28046798C7D43B6912BEEB3">
    <w:name w:val="E0697166A28046798C7D43B6912BEEB3"/>
    <w:rsid w:val="000943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1997C896EC4C1688A59B6758EE18E6">
    <w:name w:val="6D1997C896EC4C1688A59B6758EE18E6"/>
    <w:rsid w:val="00094320"/>
  </w:style>
  <w:style w:type="paragraph" w:customStyle="1" w:styleId="675E9BE1660A4BC080D0D70E4D6E2310">
    <w:name w:val="675E9BE1660A4BC080D0D70E4D6E2310"/>
    <w:rsid w:val="00094320"/>
  </w:style>
  <w:style w:type="paragraph" w:customStyle="1" w:styleId="E0697166A28046798C7D43B6912BEEB3">
    <w:name w:val="E0697166A28046798C7D43B6912BEEB3"/>
    <w:rsid w:val="000943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FD2426BC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 Higher Graphics</vt:lpstr>
    </vt:vector>
  </TitlesOfParts>
  <Company>RM Education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 Higher Graphics</dc:title>
  <dc:subject>Homework 4</dc:subject>
  <dc:creator>Infill of Belmont St</dc:creator>
  <cp:keywords/>
  <dc:description/>
  <cp:lastModifiedBy>TannerN</cp:lastModifiedBy>
  <cp:revision>3</cp:revision>
  <dcterms:created xsi:type="dcterms:W3CDTF">2015-08-28T09:51:00Z</dcterms:created>
  <dcterms:modified xsi:type="dcterms:W3CDTF">2015-09-01T08:01:00Z</dcterms:modified>
</cp:coreProperties>
</file>