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F9" w:rsidRDefault="0062372F">
      <w:r>
        <w:t xml:space="preserve">Using the specification provided by </w:t>
      </w:r>
      <w:r w:rsidR="006E41FE">
        <w:t xml:space="preserve">Woodland Walks </w:t>
      </w:r>
      <w:r>
        <w:t>evaluate the floor plan you have been provided with.</w:t>
      </w:r>
      <w:r w:rsidR="006E41FE">
        <w:t xml:space="preserve">  </w:t>
      </w:r>
    </w:p>
    <w:p w:rsidR="0062372F" w:rsidRDefault="003C0BF9" w:rsidP="003C0BF9">
      <w:pPr>
        <w:pStyle w:val="ListParagraph"/>
        <w:numPr>
          <w:ilvl w:val="0"/>
          <w:numId w:val="2"/>
        </w:numPr>
      </w:pPr>
      <w:r>
        <w:t xml:space="preserve"> </w:t>
      </w:r>
      <w:r w:rsidR="0062372F">
        <w:t xml:space="preserve">Describe four ways in which the architect has implemented the requirements of Woodland walks.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0BF9">
        <w:rPr>
          <w:b/>
        </w:rPr>
        <w:t>4 marks</w:t>
      </w:r>
    </w:p>
    <w:p w:rsidR="00413CA7" w:rsidRDefault="0062372F">
      <w:r>
        <w:t xml:space="preserve">Extra points to keep in mind are: </w:t>
      </w:r>
      <w:r w:rsidR="006E41FE">
        <w:t xml:space="preserve">The cabins are being aimed at families of 2 adults and 2-4 children.  The cabin is to have no stairs to prevent any interference with </w:t>
      </w:r>
      <w:r>
        <w:t xml:space="preserve">trees in the surrounding area. </w:t>
      </w:r>
    </w:p>
    <w:p w:rsidR="006E41FE" w:rsidRDefault="006E41FE" w:rsidP="006E41FE">
      <w:pPr>
        <w:pStyle w:val="ListParagraph"/>
        <w:numPr>
          <w:ilvl w:val="0"/>
          <w:numId w:val="1"/>
        </w:numPr>
      </w:pPr>
      <w:r>
        <w:t>2 Bedrooms - Each bedroom can sleep a maximum of 2 people.</w:t>
      </w:r>
    </w:p>
    <w:p w:rsidR="006E41FE" w:rsidRDefault="006E41FE" w:rsidP="006E41FE">
      <w:pPr>
        <w:pStyle w:val="ListParagraph"/>
        <w:numPr>
          <w:ilvl w:val="0"/>
          <w:numId w:val="1"/>
        </w:numPr>
      </w:pPr>
      <w:r>
        <w:t xml:space="preserve">1 living area </w:t>
      </w:r>
    </w:p>
    <w:p w:rsidR="006E41FE" w:rsidRDefault="006E41FE" w:rsidP="006E41FE">
      <w:pPr>
        <w:pStyle w:val="ListParagraph"/>
        <w:numPr>
          <w:ilvl w:val="0"/>
          <w:numId w:val="1"/>
        </w:numPr>
      </w:pPr>
      <w:r>
        <w:t>1 kitchen with dining area – must not be next to the bedrooms.</w:t>
      </w:r>
    </w:p>
    <w:p w:rsidR="006E41FE" w:rsidRDefault="006E41FE" w:rsidP="006E41FE">
      <w:pPr>
        <w:pStyle w:val="ListParagraph"/>
        <w:numPr>
          <w:ilvl w:val="0"/>
          <w:numId w:val="1"/>
        </w:numPr>
      </w:pPr>
      <w:r>
        <w:t>Reception hall</w:t>
      </w:r>
    </w:p>
    <w:p w:rsidR="006E41FE" w:rsidRDefault="006E41FE" w:rsidP="006E41FE">
      <w:pPr>
        <w:pStyle w:val="ListParagraph"/>
        <w:numPr>
          <w:ilvl w:val="0"/>
          <w:numId w:val="1"/>
        </w:numPr>
      </w:pPr>
      <w:r>
        <w:t>Access to outside living space</w:t>
      </w:r>
    </w:p>
    <w:p w:rsidR="006E41FE" w:rsidRDefault="006E41FE" w:rsidP="006E41FE">
      <w:pPr>
        <w:pStyle w:val="ListParagraph"/>
        <w:numPr>
          <w:ilvl w:val="0"/>
          <w:numId w:val="1"/>
        </w:numPr>
      </w:pPr>
      <w:r>
        <w:t>Family Shower room</w:t>
      </w:r>
    </w:p>
    <w:p w:rsidR="006846EA" w:rsidRDefault="005D7E6E" w:rsidP="006846EA">
      <w:pPr>
        <w:pStyle w:val="ListParagraph"/>
        <w:numPr>
          <w:ilvl w:val="0"/>
          <w:numId w:val="1"/>
        </w:numPr>
      </w:pPr>
      <w:r>
        <w:t>Outside bike storage</w:t>
      </w:r>
    </w:p>
    <w:p w:rsidR="006846EA" w:rsidRDefault="006846EA" w:rsidP="006846EA">
      <w:pPr>
        <w:pStyle w:val="ListParagraph"/>
      </w:pPr>
    </w:p>
    <w:p w:rsidR="006846EA" w:rsidRDefault="006846EA" w:rsidP="006846EA">
      <w:pPr>
        <w:pStyle w:val="ListParagraph"/>
        <w:numPr>
          <w:ilvl w:val="0"/>
          <w:numId w:val="2"/>
        </w:numPr>
      </w:pPr>
      <w:r>
        <w:t xml:space="preserve"> If there are any areas that the architect has left out you should highlight these also.</w:t>
      </w:r>
    </w:p>
    <w:p w:rsidR="006846EA" w:rsidRDefault="006846EA" w:rsidP="006846EA">
      <w:pPr>
        <w:pStyle w:val="ListParagraph"/>
        <w:ind w:left="6480" w:hanging="5760"/>
      </w:pPr>
      <w:bookmarkStart w:id="0" w:name="_GoBack"/>
      <w:bookmarkEnd w:id="0"/>
      <w:r>
        <w:tab/>
      </w:r>
      <w:r w:rsidRPr="006846EA">
        <w:rPr>
          <w:b/>
        </w:rPr>
        <w:t>1mark for each correct point made.</w:t>
      </w:r>
    </w:p>
    <w:p w:rsidR="003C0BF9" w:rsidRDefault="003C0BF9" w:rsidP="003C0BF9"/>
    <w:p w:rsidR="005D7E6E" w:rsidRPr="003C0BF9" w:rsidRDefault="003C0BF9" w:rsidP="006E41FE">
      <w:pPr>
        <w:pStyle w:val="ListParagraph"/>
        <w:numPr>
          <w:ilvl w:val="0"/>
          <w:numId w:val="2"/>
        </w:numPr>
      </w:pPr>
      <w:r>
        <w:t xml:space="preserve">Evaluate the </w:t>
      </w:r>
      <w:proofErr w:type="gramStart"/>
      <w:r>
        <w:t>architects</w:t>
      </w:r>
      <w:proofErr w:type="gramEnd"/>
      <w:r>
        <w:t xml:space="preserve"> use of </w:t>
      </w:r>
      <w:r w:rsidR="006E41FE">
        <w:t xml:space="preserve">the correct BSI symbols in </w:t>
      </w:r>
      <w:r>
        <w:t>their</w:t>
      </w:r>
      <w:r w:rsidR="006E41FE">
        <w:t xml:space="preserve"> design</w:t>
      </w:r>
      <w:r w:rsidR="005D7E6E">
        <w:t>.  I</w:t>
      </w:r>
      <w:r>
        <w:t>t is it straightforward to i</w:t>
      </w:r>
      <w:r w:rsidR="006E41FE">
        <w:t xml:space="preserve">dentify the location of windows, doors, sockets, switches </w:t>
      </w:r>
      <w:r w:rsidR="005D7E6E">
        <w:t>and features that would enhance the layout.</w:t>
      </w:r>
      <w:r>
        <w:tab/>
      </w:r>
      <w:r>
        <w:tab/>
      </w:r>
      <w:r>
        <w:tab/>
      </w:r>
      <w:r>
        <w:tab/>
      </w:r>
      <w:r>
        <w:tab/>
      </w:r>
      <w:r w:rsidRPr="003C0BF9">
        <w:rPr>
          <w:b/>
        </w:rPr>
        <w:t>2 marks</w:t>
      </w:r>
    </w:p>
    <w:p w:rsidR="006E41FE" w:rsidRDefault="006E41FE" w:rsidP="006E41FE"/>
    <w:p w:rsidR="006E41FE" w:rsidRDefault="006E41FE"/>
    <w:sectPr w:rsidR="006E41FE" w:rsidSect="00653341">
      <w:head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FE" w:rsidRDefault="006E41FE" w:rsidP="006E41FE">
      <w:pPr>
        <w:spacing w:after="0" w:line="240" w:lineRule="auto"/>
      </w:pPr>
      <w:r>
        <w:separator/>
      </w:r>
    </w:p>
  </w:endnote>
  <w:endnote w:type="continuationSeparator" w:id="0">
    <w:p w:rsidR="006E41FE" w:rsidRDefault="006E41FE" w:rsidP="006E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FE" w:rsidRDefault="006E41FE" w:rsidP="006E41FE">
      <w:pPr>
        <w:spacing w:after="0" w:line="240" w:lineRule="auto"/>
      </w:pPr>
      <w:r>
        <w:separator/>
      </w:r>
    </w:p>
  </w:footnote>
  <w:footnote w:type="continuationSeparator" w:id="0">
    <w:p w:rsidR="006E41FE" w:rsidRDefault="006E41FE" w:rsidP="006E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6D1997C896EC4C1688A59B6758EE18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41FE" w:rsidRDefault="006E41FE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proofErr w:type="spellStart"/>
        <w:r>
          <w:rPr>
            <w:b/>
            <w:bCs/>
            <w:color w:val="1F497D" w:themeColor="text2"/>
            <w:sz w:val="28"/>
            <w:szCs w:val="28"/>
          </w:rPr>
          <w:t>Adv</w:t>
        </w:r>
        <w:proofErr w:type="spellEnd"/>
        <w:r>
          <w:rPr>
            <w:b/>
            <w:bCs/>
            <w:color w:val="1F497D" w:themeColor="text2"/>
            <w:sz w:val="28"/>
            <w:szCs w:val="28"/>
          </w:rPr>
          <w:t xml:space="preserve"> Higher Graphics</w:t>
        </w:r>
      </w:p>
    </w:sdtContent>
  </w:sdt>
  <w:sdt>
    <w:sdtPr>
      <w:rPr>
        <w:color w:val="4F81BD" w:themeColor="accent1"/>
      </w:rPr>
      <w:alias w:val="Subtitle"/>
      <w:id w:val="77887903"/>
      <w:placeholder>
        <w:docPart w:val="675E9BE1660A4BC080D0D70E4D6E231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E41FE" w:rsidRDefault="006E41FE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Homewo</w:t>
        </w:r>
        <w:r w:rsidR="0062372F">
          <w:rPr>
            <w:color w:val="4F81BD" w:themeColor="accent1"/>
          </w:rPr>
          <w:t>rk 3</w:t>
        </w:r>
      </w:p>
    </w:sdtContent>
  </w:sdt>
  <w:sdt>
    <w:sdtPr>
      <w:rPr>
        <w:color w:val="7F7F7F" w:themeColor="text1" w:themeTint="80"/>
      </w:rPr>
      <w:alias w:val="Author"/>
      <w:id w:val="77887908"/>
      <w:placeholder>
        <w:docPart w:val="E0697166A28046798C7D43B6912BEEB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E41FE" w:rsidRDefault="006E41FE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Floor Plan </w:t>
        </w:r>
        <w:r w:rsidR="0062372F">
          <w:rPr>
            <w:color w:val="7F7F7F" w:themeColor="text1" w:themeTint="80"/>
          </w:rPr>
          <w:t>Review</w:t>
        </w:r>
      </w:p>
    </w:sdtContent>
  </w:sdt>
  <w:p w:rsidR="006E41FE" w:rsidRDefault="006E4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A8E"/>
    <w:multiLevelType w:val="hybridMultilevel"/>
    <w:tmpl w:val="5572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1BC7"/>
    <w:multiLevelType w:val="hybridMultilevel"/>
    <w:tmpl w:val="ACE44DDC"/>
    <w:lvl w:ilvl="0" w:tplc="20A25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FE"/>
    <w:rsid w:val="003C0BF9"/>
    <w:rsid w:val="00413CA7"/>
    <w:rsid w:val="00587EE2"/>
    <w:rsid w:val="005D7E6E"/>
    <w:rsid w:val="0062372F"/>
    <w:rsid w:val="00653341"/>
    <w:rsid w:val="006846EA"/>
    <w:rsid w:val="006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FE"/>
  </w:style>
  <w:style w:type="paragraph" w:styleId="Footer">
    <w:name w:val="footer"/>
    <w:basedOn w:val="Normal"/>
    <w:link w:val="Foot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FE"/>
  </w:style>
  <w:style w:type="paragraph" w:styleId="BalloonText">
    <w:name w:val="Balloon Text"/>
    <w:basedOn w:val="Normal"/>
    <w:link w:val="BalloonTextChar"/>
    <w:uiPriority w:val="99"/>
    <w:semiHidden/>
    <w:unhideWhenUsed/>
    <w:rsid w:val="006E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FE"/>
  </w:style>
  <w:style w:type="paragraph" w:styleId="Footer">
    <w:name w:val="footer"/>
    <w:basedOn w:val="Normal"/>
    <w:link w:val="FooterChar"/>
    <w:uiPriority w:val="99"/>
    <w:unhideWhenUsed/>
    <w:rsid w:val="006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FE"/>
  </w:style>
  <w:style w:type="paragraph" w:styleId="BalloonText">
    <w:name w:val="Balloon Text"/>
    <w:basedOn w:val="Normal"/>
    <w:link w:val="BalloonTextChar"/>
    <w:uiPriority w:val="99"/>
    <w:semiHidden/>
    <w:unhideWhenUsed/>
    <w:rsid w:val="006E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1997C896EC4C1688A59B6758EE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F29B-6A11-4370-B8B7-5A8EDBDF0E2A}"/>
      </w:docPartPr>
      <w:docPartBody>
        <w:p w:rsidR="00F730A0" w:rsidRDefault="00094320" w:rsidP="00094320">
          <w:pPr>
            <w:pStyle w:val="6D1997C896EC4C1688A59B6758EE18E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675E9BE1660A4BC080D0D70E4D6E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2C50-7A75-42D9-BB83-E87116902113}"/>
      </w:docPartPr>
      <w:docPartBody>
        <w:p w:rsidR="00F730A0" w:rsidRDefault="00094320" w:rsidP="00094320">
          <w:pPr>
            <w:pStyle w:val="675E9BE1660A4BC080D0D70E4D6E2310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E0697166A28046798C7D43B6912B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2490-6AE1-4E07-A000-969B3B3CDD89}"/>
      </w:docPartPr>
      <w:docPartBody>
        <w:p w:rsidR="00F730A0" w:rsidRDefault="00094320" w:rsidP="00094320">
          <w:pPr>
            <w:pStyle w:val="E0697166A28046798C7D43B6912BEEB3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20"/>
    <w:rsid w:val="00094320"/>
    <w:rsid w:val="00F7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997C896EC4C1688A59B6758EE18E6">
    <w:name w:val="6D1997C896EC4C1688A59B6758EE18E6"/>
    <w:rsid w:val="00094320"/>
  </w:style>
  <w:style w:type="paragraph" w:customStyle="1" w:styleId="675E9BE1660A4BC080D0D70E4D6E2310">
    <w:name w:val="675E9BE1660A4BC080D0D70E4D6E2310"/>
    <w:rsid w:val="00094320"/>
  </w:style>
  <w:style w:type="paragraph" w:customStyle="1" w:styleId="E0697166A28046798C7D43B6912BEEB3">
    <w:name w:val="E0697166A28046798C7D43B6912BEEB3"/>
    <w:rsid w:val="000943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997C896EC4C1688A59B6758EE18E6">
    <w:name w:val="6D1997C896EC4C1688A59B6758EE18E6"/>
    <w:rsid w:val="00094320"/>
  </w:style>
  <w:style w:type="paragraph" w:customStyle="1" w:styleId="675E9BE1660A4BC080D0D70E4D6E2310">
    <w:name w:val="675E9BE1660A4BC080D0D70E4D6E2310"/>
    <w:rsid w:val="00094320"/>
  </w:style>
  <w:style w:type="paragraph" w:customStyle="1" w:styleId="E0697166A28046798C7D43B6912BEEB3">
    <w:name w:val="E0697166A28046798C7D43B6912BEEB3"/>
    <w:rsid w:val="00094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BF0AC50E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 Higher Graphics</vt:lpstr>
    </vt:vector>
  </TitlesOfParts>
  <Company>RM Education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 Higher Graphics</dc:title>
  <dc:subject>Homework 3</dc:subject>
  <dc:creator>Floor Plan Review</dc:creator>
  <cp:keywords/>
  <dc:description/>
  <cp:lastModifiedBy>TannerN</cp:lastModifiedBy>
  <cp:revision>3</cp:revision>
  <dcterms:created xsi:type="dcterms:W3CDTF">2015-08-28T09:12:00Z</dcterms:created>
  <dcterms:modified xsi:type="dcterms:W3CDTF">2015-09-02T13:03:00Z</dcterms:modified>
</cp:coreProperties>
</file>